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lang w:val="en-US" w:eastAsia="zh-CN"/>
        </w:rPr>
        <w:t>关于发布“哈尔滨理工大学移动图书馆使用说明”的通知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下载、登录和绑定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1、扫描下方的二维码或者软件市场搜索移动图书馆，下载APP。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111885" cy="1111885"/>
            <wp:effectExtent l="0" t="0" r="635" b="635"/>
            <wp:docPr id="1" name="图片 1" descr="0778eca80f7b9444078a17289a2b4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778eca80f7b9444078a17289a2b4e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下载完成后，打开APP，选择手机号获取验证码的方式登录，设置登录密码，并填写学校信息。</w:t>
      </w:r>
    </w:p>
    <w:p>
      <w:pPr>
        <w:numPr>
          <w:ilvl w:val="0"/>
          <w:numId w:val="0"/>
        </w:numPr>
        <w:jc w:val="center"/>
        <w:rPr>
          <w:rFonts w:hint="eastAsia" w:ascii="宋体" w:hAnsi="宋体" w:cs="宋体" w:eastAsiaTheme="minorEastAsia"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812925" cy="3535680"/>
            <wp:effectExtent l="0" t="0" r="635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78330" cy="3794760"/>
            <wp:effectExtent l="0" t="0" r="11430" b="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2643505" cy="5719445"/>
            <wp:effectExtent l="0" t="0" r="4445" b="14605"/>
            <wp:docPr id="3" name="图片 3" descr="98018a22f4b994a156b6c114d6fa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8018a22f4b994a156b6c114d6fab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571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登录成功后，在右下角“我”，点击设置，借阅证绑定，输入单位名称（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哈尔滨理工大学图书馆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）和借阅证号和密码进行绑定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（借阅证号为一卡通号，初始密码：123456）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5152390</wp:posOffset>
                </wp:positionV>
                <wp:extent cx="962660" cy="339725"/>
                <wp:effectExtent l="14605" t="13970" r="28575" b="2730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55595" y="6066790"/>
                          <a:ext cx="962660" cy="33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4.85pt;margin-top:405.7pt;height:26.75pt;width:75.8pt;z-index:251659264;v-text-anchor:middle;mso-width-relative:page;mso-height-relative:page;" filled="f" stroked="t" coordsize="21600,21600" o:gfxdata="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PhX/1LaAAAACwEAAA8AAAAAAAAAAQAgAAAAIgAAAGRy&#10;cy9kb3ducmV2LnhtbFBLAQIUABQAAAAIAIdO4kC6j9yidQIAANgEAAAOAAAAAAAAAAEAIAAAACkB&#10;AABkcnMvZTJvRG9jLnhtbFBLBQYAAAAABgAGAFkBAAAQBgAAAAA=&#10;">
                <v:fill on="f" focussize="0,0"/>
                <v:stroke weight="2.25pt" color="#C0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232660" cy="4191000"/>
            <wp:effectExtent l="0" t="0" r="152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057400" cy="4193540"/>
            <wp:effectExtent l="0" t="0" r="0" b="165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98980" cy="4326255"/>
            <wp:effectExtent l="0" t="0" r="1270" b="17145"/>
            <wp:docPr id="24" name="图片 24" descr="98018a22f4b994a156b6c114d6fa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8018a22f4b994a156b6c114d6fab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功能说明</w:t>
      </w:r>
    </w:p>
    <w:p>
      <w:pPr>
        <w:numPr>
          <w:ilvl w:val="0"/>
          <w:numId w:val="3"/>
        </w:numPr>
        <w:ind w:leftChars="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馆藏查询：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点击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首页的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“全部”即可进入微应用页面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馆藏查询可查询到目前馆藏纸本图书的在架情况，并可点击读者预约来预约图书。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1897380" cy="3878580"/>
            <wp:effectExtent l="0" t="0" r="7620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2019935" cy="4187825"/>
            <wp:effectExtent l="0" t="0" r="6985" b="31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75155" cy="3627120"/>
            <wp:effectExtent l="0" t="0" r="14605" b="0"/>
            <wp:docPr id="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44980" cy="3519805"/>
            <wp:effectExtent l="0" t="0" r="7620" b="635"/>
            <wp:docPr id="4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8145" cy="3551555"/>
            <wp:effectExtent l="0" t="0" r="8255" b="14605"/>
            <wp:docPr id="5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借阅信息：首页右上角点击邀请码，输入哈尔滨理工大学图书馆邀请码“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24"/>
          <w:lang w:val="en-US" w:eastAsia="zh-CN"/>
        </w:rPr>
        <w:t>hrblgdx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”点击“借阅信息”可查看本人借阅的图书情况</w:t>
      </w:r>
      <w:bookmarkStart w:id="0" w:name="_GoBack"/>
      <w:bookmarkEnd w:id="0"/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color w:val="auto"/>
          <w:sz w:val="24"/>
          <w:szCs w:val="24"/>
        </w:rPr>
      </w:pPr>
      <w:r>
        <w:drawing>
          <wp:inline distT="0" distB="0" distL="114300" distR="114300">
            <wp:extent cx="2257425" cy="4495800"/>
            <wp:effectExtent l="0" t="0" r="9525" b="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81200" cy="4495800"/>
            <wp:effectExtent l="0" t="0" r="0" b="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3125" cy="4533900"/>
            <wp:effectExtent l="0" t="0" r="9525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学术资源：点击本应用可查看所有的学术资源，包含图书、期刊、报纸、视频，图书可在线阅读，下载，文献传递等功能。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1697355" cy="3444240"/>
            <wp:effectExtent l="0" t="0" r="9525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660525" cy="3593465"/>
            <wp:effectExtent l="0" t="0" r="635" b="3175"/>
            <wp:docPr id="10" name="图片 10" descr="467f006d55fa4b8a37b3dbdc603a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67f006d55fa4b8a37b3dbdc603ae9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其他应用：除此之外，同时还提供了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图书、期刊、公开课、视频、报纸、有声读物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等微应用，读者可点击查看，随时随地获取想要的资源。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扫一扫：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点击书架页面右上方扫描按钮，可进入扫一扫功能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可扫描图书条码查看图书详情，也可通过下方的“手动输入”，输入图书的ISBN号查询图书，或者“相册”扫描手机相册中的图片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扫描之后即可查询到是否有此本图书的电子版，并进行获取。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1748790" cy="3612515"/>
            <wp:effectExtent l="0" t="0" r="3810" b="1460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2039620" cy="3627755"/>
            <wp:effectExtent l="0" t="0" r="2540" b="14605"/>
            <wp:docPr id="19" name="图片 19" descr="微信图片_2021061817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106181719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WiFi传书：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当手机与电脑连接同一wifi时，可将电脑中epub、txt、pdf、pdz、pdzx等格式的文件传输到手机中，也可将手机中已下载图书传输至电脑端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1551305" cy="2972435"/>
            <wp:effectExtent l="0" t="0" r="3175" b="1460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1690370" cy="3005455"/>
            <wp:effectExtent l="0" t="0" r="1270" b="12065"/>
            <wp:docPr id="22" name="图片 22" descr="微信图片_2021061817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106181724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三、详情咨询：图书馆信息咨询部 电话：86390322 QQ：295409504 邮箱：xxzx@hrbust.edu.cn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F8A61D"/>
    <w:multiLevelType w:val="singleLevel"/>
    <w:tmpl w:val="1BF8A61D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3DA85E7C"/>
    <w:multiLevelType w:val="singleLevel"/>
    <w:tmpl w:val="3DA85E7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77A663AA"/>
    <w:multiLevelType w:val="singleLevel"/>
    <w:tmpl w:val="77A663A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3NWJmMDU4ZDY0OGZjZTdmYjJhMmQ2MTk1MTVjY2IifQ=="/>
  </w:docVars>
  <w:rsids>
    <w:rsidRoot w:val="34A5225C"/>
    <w:rsid w:val="00FC5DE4"/>
    <w:rsid w:val="02900CBF"/>
    <w:rsid w:val="03EF3C2F"/>
    <w:rsid w:val="04691013"/>
    <w:rsid w:val="088C5349"/>
    <w:rsid w:val="0E9924B0"/>
    <w:rsid w:val="12B71AFF"/>
    <w:rsid w:val="22E113FF"/>
    <w:rsid w:val="27F6089C"/>
    <w:rsid w:val="2C0857A4"/>
    <w:rsid w:val="33DD685A"/>
    <w:rsid w:val="34A5225C"/>
    <w:rsid w:val="3C4068B0"/>
    <w:rsid w:val="3FB86865"/>
    <w:rsid w:val="434A70C3"/>
    <w:rsid w:val="44C724C7"/>
    <w:rsid w:val="45B355FB"/>
    <w:rsid w:val="48D564D0"/>
    <w:rsid w:val="49906341"/>
    <w:rsid w:val="4E2445F1"/>
    <w:rsid w:val="54140E15"/>
    <w:rsid w:val="648579E7"/>
    <w:rsid w:val="6A460F69"/>
    <w:rsid w:val="6AF6482D"/>
    <w:rsid w:val="6FD92322"/>
    <w:rsid w:val="71BE43AA"/>
    <w:rsid w:val="7C9B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1596</Words>
  <Characters>1628</Characters>
  <Lines>0</Lines>
  <Paragraphs>0</Paragraphs>
  <TotalTime>34</TotalTime>
  <ScaleCrop>false</ScaleCrop>
  <LinksUpToDate>false</LinksUpToDate>
  <CharactersWithSpaces>1628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2021-06-18T08:42:00Z</dcterms:created>
  <dc:creator>Young</dc:creator>
  <cp:lastModifiedBy>旖旎初尘</cp:lastModifiedBy>
  <dcterms:modified xsi:type="dcterms:W3CDTF">2023-12-25T00:59:55Z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3A5941057C9C417D8BCF766B29D3B9E5_13</vt:lpwstr>
  </property>
</Properties>
</file>